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091645" w14:textId="63EBCE24" w:rsidR="000C7938" w:rsidRDefault="000C7938" w:rsidP="00C834F2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bCs/>
          <w:color w:val="222222"/>
          <w:sz w:val="21"/>
          <w:szCs w:val="21"/>
          <w:lang w:eastAsia="it-IT"/>
        </w:rPr>
      </w:pPr>
    </w:p>
    <w:p w14:paraId="14E4E59F" w14:textId="0364C7DD" w:rsidR="001655BD" w:rsidRDefault="007B4316" w:rsidP="00145D09">
      <w:pPr>
        <w:shd w:val="clear" w:color="auto" w:fill="FFFFFF"/>
        <w:spacing w:before="120" w:after="120" w:line="240" w:lineRule="auto"/>
        <w:jc w:val="center"/>
        <w:rPr>
          <w:rFonts w:ascii="Arial" w:eastAsia="Times New Roman" w:hAnsi="Arial" w:cs="Arial"/>
          <w:bCs/>
          <w:color w:val="222222"/>
          <w:sz w:val="21"/>
          <w:szCs w:val="21"/>
          <w:lang w:eastAsia="it-IT"/>
        </w:rPr>
      </w:pPr>
      <w:r>
        <w:rPr>
          <w:rFonts w:ascii="Arial" w:eastAsia="Times New Roman" w:hAnsi="Arial" w:cs="Arial"/>
          <w:bCs/>
          <w:noProof/>
          <w:color w:val="222222"/>
          <w:sz w:val="21"/>
          <w:szCs w:val="21"/>
          <w:lang w:eastAsia="it-IT"/>
        </w:rPr>
        <w:drawing>
          <wp:anchor distT="0" distB="0" distL="114300" distR="114300" simplePos="0" relativeHeight="251658240" behindDoc="0" locked="0" layoutInCell="1" allowOverlap="1" wp14:anchorId="18AF4009" wp14:editId="651AF30F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668905" cy="725805"/>
            <wp:effectExtent l="0" t="0" r="0" b="10795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0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8905" cy="725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49D144" w14:textId="77777777" w:rsidR="001655BD" w:rsidRDefault="001655BD" w:rsidP="00145D09">
      <w:pPr>
        <w:shd w:val="clear" w:color="auto" w:fill="FFFFFF"/>
        <w:spacing w:before="120" w:after="120" w:line="240" w:lineRule="auto"/>
        <w:jc w:val="center"/>
        <w:rPr>
          <w:rFonts w:ascii="Arial" w:eastAsia="Times New Roman" w:hAnsi="Arial" w:cs="Arial"/>
          <w:bCs/>
          <w:color w:val="222222"/>
          <w:sz w:val="21"/>
          <w:szCs w:val="21"/>
          <w:lang w:eastAsia="it-IT"/>
        </w:rPr>
      </w:pPr>
    </w:p>
    <w:p w14:paraId="334F52B8" w14:textId="77777777" w:rsidR="00EA4992" w:rsidRDefault="00EA4992" w:rsidP="00145D09">
      <w:pPr>
        <w:shd w:val="clear" w:color="auto" w:fill="FFFFFF"/>
        <w:spacing w:before="120" w:after="120" w:line="240" w:lineRule="auto"/>
        <w:jc w:val="center"/>
        <w:rPr>
          <w:rFonts w:ascii="Arial" w:eastAsia="Times New Roman" w:hAnsi="Arial" w:cs="Arial"/>
          <w:bCs/>
          <w:color w:val="222222"/>
          <w:sz w:val="21"/>
          <w:szCs w:val="21"/>
          <w:lang w:eastAsia="it-IT"/>
        </w:rPr>
      </w:pPr>
    </w:p>
    <w:p w14:paraId="05253843" w14:textId="77777777" w:rsidR="00EA4992" w:rsidRDefault="00EA4992" w:rsidP="00145D09">
      <w:pPr>
        <w:shd w:val="clear" w:color="auto" w:fill="FFFFFF"/>
        <w:spacing w:before="120" w:after="120" w:line="240" w:lineRule="auto"/>
        <w:jc w:val="center"/>
        <w:rPr>
          <w:rFonts w:ascii="Arial" w:eastAsia="Times New Roman" w:hAnsi="Arial" w:cs="Arial"/>
          <w:bCs/>
          <w:color w:val="222222"/>
          <w:sz w:val="21"/>
          <w:szCs w:val="21"/>
          <w:lang w:eastAsia="it-IT"/>
        </w:rPr>
      </w:pPr>
    </w:p>
    <w:p w14:paraId="7FEC0687" w14:textId="77777777" w:rsidR="00EA4992" w:rsidRDefault="00EA4992" w:rsidP="00145D09">
      <w:pPr>
        <w:shd w:val="clear" w:color="auto" w:fill="FFFFFF"/>
        <w:spacing w:before="120" w:after="120" w:line="240" w:lineRule="auto"/>
        <w:jc w:val="center"/>
        <w:rPr>
          <w:rFonts w:ascii="Arial" w:eastAsia="Times New Roman" w:hAnsi="Arial" w:cs="Arial"/>
          <w:bCs/>
          <w:color w:val="222222"/>
          <w:sz w:val="21"/>
          <w:szCs w:val="21"/>
          <w:lang w:eastAsia="it-IT"/>
        </w:rPr>
      </w:pPr>
    </w:p>
    <w:p w14:paraId="2331C9C0" w14:textId="48159441" w:rsidR="000C7938" w:rsidRPr="000C7938" w:rsidRDefault="000C7938" w:rsidP="00145D09">
      <w:pPr>
        <w:shd w:val="clear" w:color="auto" w:fill="FFFFFF"/>
        <w:spacing w:before="120" w:after="120" w:line="240" w:lineRule="auto"/>
        <w:jc w:val="center"/>
        <w:rPr>
          <w:rFonts w:ascii="Arial" w:eastAsia="Times New Roman" w:hAnsi="Arial" w:cs="Arial"/>
          <w:bCs/>
          <w:color w:val="222222"/>
          <w:sz w:val="21"/>
          <w:szCs w:val="21"/>
          <w:lang w:eastAsia="it-IT"/>
        </w:rPr>
      </w:pPr>
      <w:r w:rsidRPr="000C7938">
        <w:rPr>
          <w:rFonts w:ascii="Arial" w:eastAsia="Times New Roman" w:hAnsi="Arial" w:cs="Arial"/>
          <w:bCs/>
          <w:color w:val="222222"/>
          <w:sz w:val="21"/>
          <w:szCs w:val="21"/>
          <w:lang w:eastAsia="it-IT"/>
        </w:rPr>
        <w:t xml:space="preserve">COMUNICATO STAMPA </w:t>
      </w:r>
    </w:p>
    <w:p w14:paraId="7EE562B8" w14:textId="77777777" w:rsidR="000C7938" w:rsidRDefault="000C7938" w:rsidP="00145D09">
      <w:pPr>
        <w:shd w:val="clear" w:color="auto" w:fill="FFFFFF"/>
        <w:spacing w:before="120" w:after="12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it-IT"/>
        </w:rPr>
      </w:pPr>
    </w:p>
    <w:p w14:paraId="20046F89" w14:textId="199790AF" w:rsidR="000146BC" w:rsidRPr="005D7A9C" w:rsidRDefault="00145D09" w:rsidP="005D7A9C">
      <w:pPr>
        <w:shd w:val="clear" w:color="auto" w:fill="FFFFFF"/>
        <w:spacing w:before="120" w:after="120" w:line="240" w:lineRule="auto"/>
        <w:jc w:val="center"/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</w:pPr>
      <w:proofErr w:type="gramStart"/>
      <w:r w:rsidRPr="005D7A9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IL CAPO DELLO STATO</w:t>
      </w:r>
      <w:r w:rsidR="005A187E" w:rsidRPr="005D7A9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MATTARELLA</w:t>
      </w:r>
      <w:r w:rsidRPr="005D7A9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INAUGURA IL CYBERKNIFE INSTALLATO</w:t>
      </w:r>
      <w:r w:rsidR="005D7A9C" w:rsidRPr="005D7A9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GRAZIE ALLE INFRASTRUTTURE TECNOLOGICHE REALIZZATE</w:t>
      </w:r>
      <w:r w:rsidRPr="005D7A9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DA TRE PROFESSIONITI DEL</w:t>
      </w:r>
      <w:proofErr w:type="gramEnd"/>
      <w:r w:rsidRPr="005D7A9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VALLO DI DIANO</w:t>
      </w:r>
    </w:p>
    <w:p w14:paraId="653793DD" w14:textId="77777777" w:rsidR="00F2732E" w:rsidRPr="000146BC" w:rsidRDefault="00F2732E" w:rsidP="000146BC">
      <w:pPr>
        <w:shd w:val="clear" w:color="auto" w:fill="FFFFFF"/>
        <w:spacing w:before="120" w:after="120" w:line="240" w:lineRule="auto"/>
        <w:jc w:val="center"/>
        <w:rPr>
          <w:rFonts w:ascii="Arial" w:eastAsia="Times New Roman" w:hAnsi="Arial" w:cs="Arial"/>
          <w:b/>
          <w:color w:val="222222"/>
          <w:sz w:val="21"/>
          <w:szCs w:val="21"/>
          <w:lang w:eastAsia="it-IT"/>
        </w:rPr>
      </w:pPr>
    </w:p>
    <w:p w14:paraId="20306EDD" w14:textId="5D546788" w:rsidR="003E43FC" w:rsidRPr="00A947CB" w:rsidRDefault="00F2732E" w:rsidP="00D178BA">
      <w:pPr>
        <w:pStyle w:val="Nessunaspaziatura"/>
        <w:jc w:val="both"/>
        <w:rPr>
          <w:rFonts w:ascii="Arial" w:hAnsi="Arial" w:cs="Arial"/>
          <w:sz w:val="22"/>
          <w:szCs w:val="22"/>
        </w:rPr>
      </w:pPr>
      <w:r w:rsidRPr="00A947CB">
        <w:rPr>
          <w:rFonts w:ascii="Arial" w:hAnsi="Arial" w:cs="Arial"/>
          <w:sz w:val="22"/>
          <w:szCs w:val="22"/>
        </w:rPr>
        <w:t xml:space="preserve">Si è </w:t>
      </w:r>
      <w:proofErr w:type="gramStart"/>
      <w:r w:rsidRPr="00A947CB">
        <w:rPr>
          <w:rFonts w:ascii="Arial" w:hAnsi="Arial" w:cs="Arial"/>
          <w:sz w:val="22"/>
          <w:szCs w:val="22"/>
        </w:rPr>
        <w:t>tenuta</w:t>
      </w:r>
      <w:proofErr w:type="gramEnd"/>
      <w:r w:rsidRPr="00A947CB">
        <w:rPr>
          <w:rFonts w:ascii="Arial" w:hAnsi="Arial" w:cs="Arial"/>
          <w:sz w:val="22"/>
          <w:szCs w:val="22"/>
        </w:rPr>
        <w:t xml:space="preserve"> il 28 </w:t>
      </w:r>
      <w:r w:rsidR="00F24CDD">
        <w:rPr>
          <w:rFonts w:ascii="Arial" w:hAnsi="Arial" w:cs="Arial"/>
          <w:sz w:val="22"/>
          <w:szCs w:val="22"/>
        </w:rPr>
        <w:t>luglio</w:t>
      </w:r>
      <w:r w:rsidRPr="00A947CB">
        <w:rPr>
          <w:rFonts w:ascii="Arial" w:hAnsi="Arial" w:cs="Arial"/>
          <w:sz w:val="22"/>
          <w:szCs w:val="22"/>
        </w:rPr>
        <w:t xml:space="preserve"> all’Istituto Nazionale Tumori “Regina Elena” di Roma, alla presenza del presidente della Repubblica Sergio Mattarella, l’inaugurazione del </w:t>
      </w:r>
      <w:proofErr w:type="spellStart"/>
      <w:r w:rsidRPr="00A947CB">
        <w:rPr>
          <w:rFonts w:ascii="Arial" w:hAnsi="Arial" w:cs="Arial"/>
          <w:bCs/>
          <w:sz w:val="22"/>
          <w:szCs w:val="22"/>
        </w:rPr>
        <w:t>CyberKnife</w:t>
      </w:r>
      <w:proofErr w:type="spellEnd"/>
      <w:r w:rsidRPr="00A947CB">
        <w:rPr>
          <w:rFonts w:ascii="Arial" w:hAnsi="Arial" w:cs="Arial"/>
          <w:bCs/>
          <w:sz w:val="22"/>
          <w:szCs w:val="22"/>
        </w:rPr>
        <w:t xml:space="preserve">, </w:t>
      </w:r>
      <w:r w:rsidR="00A947CB">
        <w:rPr>
          <w:rFonts w:ascii="Arial" w:hAnsi="Arial" w:cs="Arial"/>
          <w:bCs/>
          <w:sz w:val="22"/>
          <w:szCs w:val="22"/>
        </w:rPr>
        <w:t xml:space="preserve">un </w:t>
      </w:r>
      <w:r w:rsidRPr="00A947CB">
        <w:rPr>
          <w:rFonts w:ascii="Arial" w:hAnsi="Arial" w:cs="Arial"/>
          <w:bCs/>
          <w:sz w:val="22"/>
          <w:szCs w:val="22"/>
        </w:rPr>
        <w:t xml:space="preserve">sistema </w:t>
      </w:r>
      <w:r w:rsidRPr="00A947CB">
        <w:rPr>
          <w:rFonts w:ascii="Arial" w:hAnsi="Arial" w:cs="Arial"/>
          <w:sz w:val="22"/>
          <w:szCs w:val="22"/>
        </w:rPr>
        <w:t xml:space="preserve">robotizzato </w:t>
      </w:r>
      <w:r w:rsidR="00D178BA" w:rsidRPr="00A947CB">
        <w:rPr>
          <w:rFonts w:ascii="Arial" w:hAnsi="Arial" w:cs="Arial"/>
          <w:sz w:val="22"/>
          <w:szCs w:val="22"/>
        </w:rPr>
        <w:t>unico per potenzialità nel trattamento dei tumori</w:t>
      </w:r>
      <w:r w:rsidR="008B6652" w:rsidRPr="00A947CB">
        <w:rPr>
          <w:rFonts w:ascii="Arial" w:hAnsi="Arial" w:cs="Arial"/>
          <w:sz w:val="22"/>
          <w:szCs w:val="22"/>
        </w:rPr>
        <w:t xml:space="preserve">, </w:t>
      </w:r>
      <w:r w:rsidR="004B710A" w:rsidRPr="00A947CB">
        <w:rPr>
          <w:rFonts w:ascii="Arial" w:hAnsi="Arial" w:cs="Arial"/>
          <w:sz w:val="22"/>
          <w:szCs w:val="22"/>
        </w:rPr>
        <w:t xml:space="preserve">installato </w:t>
      </w:r>
      <w:r w:rsidR="001A25A9">
        <w:rPr>
          <w:rFonts w:ascii="Arial" w:hAnsi="Arial" w:cs="Arial"/>
          <w:sz w:val="22"/>
          <w:szCs w:val="22"/>
        </w:rPr>
        <w:t>da AB Medica Spa</w:t>
      </w:r>
      <w:r w:rsidR="00145D09">
        <w:rPr>
          <w:rFonts w:ascii="Arial" w:hAnsi="Arial" w:cs="Arial"/>
          <w:sz w:val="22"/>
          <w:szCs w:val="22"/>
        </w:rPr>
        <w:t xml:space="preserve">, </w:t>
      </w:r>
      <w:r w:rsidR="00AF67C2" w:rsidRPr="00A947CB">
        <w:rPr>
          <w:rFonts w:ascii="Arial" w:hAnsi="Arial" w:cs="Arial"/>
          <w:sz w:val="22"/>
          <w:szCs w:val="22"/>
        </w:rPr>
        <w:t>grazie al</w:t>
      </w:r>
      <w:r w:rsidR="008B6652" w:rsidRPr="00A947CB">
        <w:rPr>
          <w:rFonts w:ascii="Arial" w:hAnsi="Arial" w:cs="Arial"/>
          <w:sz w:val="22"/>
          <w:szCs w:val="22"/>
        </w:rPr>
        <w:t xml:space="preserve">le infrastrutture edilizie e tecnologiche realizzate </w:t>
      </w:r>
      <w:r w:rsidR="004B710A" w:rsidRPr="00A947CB">
        <w:rPr>
          <w:rFonts w:ascii="Arial" w:hAnsi="Arial" w:cs="Arial"/>
          <w:sz w:val="22"/>
          <w:szCs w:val="22"/>
        </w:rPr>
        <w:t xml:space="preserve">da </w:t>
      </w:r>
      <w:r w:rsidRPr="00A947CB">
        <w:rPr>
          <w:rFonts w:ascii="Arial" w:hAnsi="Arial" w:cs="Arial"/>
          <w:sz w:val="22"/>
          <w:szCs w:val="22"/>
        </w:rPr>
        <w:t>Proeditec</w:t>
      </w:r>
      <w:r w:rsidR="004B710A" w:rsidRPr="00A947CB">
        <w:rPr>
          <w:rFonts w:ascii="Arial" w:hAnsi="Arial" w:cs="Arial"/>
          <w:sz w:val="22"/>
          <w:szCs w:val="22"/>
        </w:rPr>
        <w:t>, un consorzio d’imprese</w:t>
      </w:r>
      <w:r w:rsidRPr="00A947CB">
        <w:rPr>
          <w:rFonts w:ascii="Arial" w:hAnsi="Arial" w:cs="Arial"/>
          <w:sz w:val="22"/>
          <w:szCs w:val="22"/>
        </w:rPr>
        <w:t xml:space="preserve"> del Vallo di Diano</w:t>
      </w:r>
      <w:r w:rsidR="004B710A" w:rsidRPr="00A947CB">
        <w:rPr>
          <w:rFonts w:ascii="Arial" w:hAnsi="Arial" w:cs="Arial"/>
          <w:sz w:val="22"/>
          <w:szCs w:val="22"/>
        </w:rPr>
        <w:t xml:space="preserve">, nato </w:t>
      </w:r>
      <w:r w:rsidR="00AF67C2" w:rsidRPr="00A947CB">
        <w:rPr>
          <w:rFonts w:ascii="Arial" w:hAnsi="Arial" w:cs="Arial"/>
          <w:sz w:val="22"/>
          <w:szCs w:val="22"/>
        </w:rPr>
        <w:t xml:space="preserve">dalla </w:t>
      </w:r>
      <w:r w:rsidR="00BD2A25" w:rsidRPr="00A947CB">
        <w:rPr>
          <w:rFonts w:ascii="Arial" w:hAnsi="Arial" w:cs="Arial"/>
          <w:sz w:val="22"/>
          <w:szCs w:val="22"/>
        </w:rPr>
        <w:t>fusione di</w:t>
      </w:r>
      <w:r w:rsidR="003E43FC" w:rsidRPr="00A947C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E43FC" w:rsidRPr="00A947CB">
        <w:rPr>
          <w:rFonts w:ascii="Arial" w:hAnsi="Arial" w:cs="Arial"/>
          <w:sz w:val="22"/>
          <w:szCs w:val="22"/>
        </w:rPr>
        <w:t>Itec</w:t>
      </w:r>
      <w:proofErr w:type="spellEnd"/>
      <w:r w:rsidR="003E43FC" w:rsidRPr="00A947CB">
        <w:rPr>
          <w:rFonts w:ascii="Arial" w:hAnsi="Arial" w:cs="Arial"/>
          <w:sz w:val="22"/>
          <w:szCs w:val="22"/>
        </w:rPr>
        <w:t xml:space="preserve"> Progett</w:t>
      </w:r>
      <w:r w:rsidR="00BD2A25" w:rsidRPr="00A947CB">
        <w:rPr>
          <w:rFonts w:ascii="Arial" w:hAnsi="Arial" w:cs="Arial"/>
          <w:sz w:val="22"/>
          <w:szCs w:val="22"/>
        </w:rPr>
        <w:t>azioni di Massimiliano Greco, della ditta</w:t>
      </w:r>
      <w:r w:rsidR="003E43FC" w:rsidRPr="00A947CB">
        <w:rPr>
          <w:rFonts w:ascii="Arial" w:hAnsi="Arial" w:cs="Arial"/>
          <w:sz w:val="22"/>
          <w:szCs w:val="22"/>
        </w:rPr>
        <w:t xml:space="preserve"> Marmo </w:t>
      </w:r>
      <w:r w:rsidR="00AF67C2" w:rsidRPr="00A947CB">
        <w:rPr>
          <w:rFonts w:ascii="Arial" w:hAnsi="Arial" w:cs="Arial"/>
          <w:sz w:val="22"/>
          <w:szCs w:val="22"/>
        </w:rPr>
        <w:t xml:space="preserve">Costruzioni </w:t>
      </w:r>
      <w:r w:rsidR="001A25A9">
        <w:rPr>
          <w:rFonts w:ascii="Arial" w:hAnsi="Arial" w:cs="Arial"/>
          <w:sz w:val="22"/>
          <w:szCs w:val="22"/>
        </w:rPr>
        <w:t xml:space="preserve">Generali </w:t>
      </w:r>
      <w:r w:rsidR="00AF67C2" w:rsidRPr="00A947CB">
        <w:rPr>
          <w:rFonts w:ascii="Arial" w:hAnsi="Arial" w:cs="Arial"/>
          <w:sz w:val="22"/>
          <w:szCs w:val="22"/>
        </w:rPr>
        <w:t>di Pietro Marmo e dalla società</w:t>
      </w:r>
      <w:r w:rsidR="003E43FC" w:rsidRPr="00A947CB">
        <w:rPr>
          <w:rFonts w:ascii="Arial" w:hAnsi="Arial" w:cs="Arial"/>
          <w:sz w:val="22"/>
          <w:szCs w:val="22"/>
        </w:rPr>
        <w:t xml:space="preserve"> </w:t>
      </w:r>
      <w:r w:rsidR="00F24CDD">
        <w:rPr>
          <w:rFonts w:ascii="Arial" w:hAnsi="Arial" w:cs="Arial"/>
          <w:sz w:val="22"/>
          <w:szCs w:val="22"/>
        </w:rPr>
        <w:t>Navarra</w:t>
      </w:r>
      <w:bookmarkStart w:id="0" w:name="_GoBack"/>
      <w:bookmarkEnd w:id="0"/>
      <w:r w:rsidR="00AF67C2" w:rsidRPr="00A947C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F67C2" w:rsidRPr="00A947CB">
        <w:rPr>
          <w:rFonts w:ascii="Arial" w:hAnsi="Arial" w:cs="Arial"/>
          <w:sz w:val="22"/>
          <w:szCs w:val="22"/>
        </w:rPr>
        <w:t>Tecnoclima</w:t>
      </w:r>
      <w:proofErr w:type="spellEnd"/>
      <w:r w:rsidR="00AF67C2" w:rsidRPr="00A947CB">
        <w:rPr>
          <w:rFonts w:ascii="Arial" w:hAnsi="Arial" w:cs="Arial"/>
          <w:sz w:val="22"/>
          <w:szCs w:val="22"/>
        </w:rPr>
        <w:t xml:space="preserve"> di Alfonso Navarra. I tre professionisti del Vallo di Diano, dopo </w:t>
      </w:r>
      <w:r w:rsidR="004B710A" w:rsidRPr="00A947CB">
        <w:rPr>
          <w:rFonts w:ascii="Arial" w:hAnsi="Arial" w:cs="Arial"/>
          <w:sz w:val="22"/>
          <w:szCs w:val="22"/>
          <w:shd w:val="clear" w:color="auto" w:fill="FFFFFF"/>
        </w:rPr>
        <w:t>aver raggiunto altissimi traguardi lavorativi, ha</w:t>
      </w:r>
      <w:r w:rsidR="00AF67C2" w:rsidRPr="00A947CB">
        <w:rPr>
          <w:rFonts w:ascii="Arial" w:hAnsi="Arial" w:cs="Arial"/>
          <w:sz w:val="22"/>
          <w:szCs w:val="22"/>
          <w:shd w:val="clear" w:color="auto" w:fill="FFFFFF"/>
        </w:rPr>
        <w:t>nno</w:t>
      </w:r>
      <w:r w:rsidR="004B710A" w:rsidRPr="00A947CB">
        <w:rPr>
          <w:rFonts w:ascii="Arial" w:hAnsi="Arial" w:cs="Arial"/>
          <w:sz w:val="22"/>
          <w:szCs w:val="22"/>
          <w:shd w:val="clear" w:color="auto" w:fill="FFFFFF"/>
        </w:rPr>
        <w:t xml:space="preserve"> creduto in un progetto comune</w:t>
      </w:r>
      <w:r w:rsidR="003E43FC" w:rsidRPr="00A947CB">
        <w:rPr>
          <w:rFonts w:ascii="Arial" w:hAnsi="Arial" w:cs="Arial"/>
          <w:sz w:val="22"/>
          <w:szCs w:val="22"/>
          <w:shd w:val="clear" w:color="auto" w:fill="FFFFFF"/>
        </w:rPr>
        <w:t>, tanto da creare un gruppo in grado di realizzare anche infrastrutture important</w:t>
      </w:r>
      <w:r w:rsidR="00145D09">
        <w:rPr>
          <w:rFonts w:ascii="Arial" w:hAnsi="Arial" w:cs="Arial"/>
          <w:sz w:val="22"/>
          <w:szCs w:val="22"/>
          <w:shd w:val="clear" w:color="auto" w:fill="FFFFFF"/>
        </w:rPr>
        <w:t>i</w:t>
      </w:r>
      <w:r w:rsidR="003E43FC" w:rsidRPr="00A947CB">
        <w:rPr>
          <w:rFonts w:ascii="Arial" w:hAnsi="Arial" w:cs="Arial"/>
          <w:sz w:val="22"/>
          <w:szCs w:val="22"/>
          <w:shd w:val="clear" w:color="auto" w:fill="FFFFFF"/>
        </w:rPr>
        <w:t xml:space="preserve"> e delicat</w:t>
      </w:r>
      <w:r w:rsidR="00BD2A25" w:rsidRPr="00A947CB">
        <w:rPr>
          <w:rFonts w:ascii="Arial" w:hAnsi="Arial" w:cs="Arial"/>
          <w:sz w:val="22"/>
          <w:szCs w:val="22"/>
          <w:shd w:val="clear" w:color="auto" w:fill="FFFFFF"/>
        </w:rPr>
        <w:t>e</w:t>
      </w:r>
      <w:r w:rsidR="003E43FC" w:rsidRPr="00A947CB">
        <w:rPr>
          <w:rFonts w:ascii="Arial" w:hAnsi="Arial" w:cs="Arial"/>
          <w:sz w:val="22"/>
          <w:szCs w:val="22"/>
          <w:shd w:val="clear" w:color="auto" w:fill="FFFFFF"/>
        </w:rPr>
        <w:t xml:space="preserve"> come nel caso del </w:t>
      </w:r>
      <w:proofErr w:type="spellStart"/>
      <w:r w:rsidR="003E43FC" w:rsidRPr="00A947CB">
        <w:rPr>
          <w:rFonts w:ascii="Arial" w:hAnsi="Arial" w:cs="Arial"/>
          <w:bCs/>
          <w:sz w:val="22"/>
          <w:szCs w:val="22"/>
        </w:rPr>
        <w:t>CyberKnife</w:t>
      </w:r>
      <w:proofErr w:type="spellEnd"/>
      <w:r w:rsidR="004B710A" w:rsidRPr="00A947CB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1BD40CC3" w14:textId="3C75D763" w:rsidR="00A947CB" w:rsidRDefault="005953BD" w:rsidP="00C82E97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hAnsi="Arial" w:cs="Arial"/>
          <w:shd w:val="clear" w:color="auto" w:fill="FFFFFF"/>
        </w:rPr>
        <w:t>Il consorzio opera</w:t>
      </w:r>
      <w:r w:rsidR="004B710A" w:rsidRPr="00A947CB">
        <w:rPr>
          <w:rFonts w:ascii="Arial" w:hAnsi="Arial" w:cs="Arial"/>
          <w:shd w:val="clear" w:color="auto" w:fill="FFFFFF"/>
        </w:rPr>
        <w:t xml:space="preserve"> in tutti i settori dell’</w:t>
      </w:r>
      <w:proofErr w:type="gramStart"/>
      <w:r w:rsidR="004B710A" w:rsidRPr="00A947CB">
        <w:rPr>
          <w:rFonts w:ascii="Arial" w:hAnsi="Arial" w:cs="Arial"/>
          <w:shd w:val="clear" w:color="auto" w:fill="FFFFFF"/>
        </w:rPr>
        <w:t>impiantistica</w:t>
      </w:r>
      <w:proofErr w:type="gramEnd"/>
      <w:r w:rsidR="004B710A" w:rsidRPr="00A947CB">
        <w:rPr>
          <w:rFonts w:ascii="Arial" w:hAnsi="Arial" w:cs="Arial"/>
          <w:shd w:val="clear" w:color="auto" w:fill="FFFFFF"/>
        </w:rPr>
        <w:t xml:space="preserve"> (civile, </w:t>
      </w:r>
      <w:r w:rsidR="00F3733A" w:rsidRPr="00A947CB">
        <w:rPr>
          <w:rFonts w:ascii="Arial" w:hAnsi="Arial" w:cs="Arial"/>
          <w:shd w:val="clear" w:color="auto" w:fill="FFFFFF"/>
        </w:rPr>
        <w:t xml:space="preserve">industriale, sanitario, scolastico e </w:t>
      </w:r>
      <w:r w:rsidR="004B710A" w:rsidRPr="00A947CB">
        <w:rPr>
          <w:rFonts w:ascii="Arial" w:hAnsi="Arial" w:cs="Arial"/>
          <w:shd w:val="clear" w:color="auto" w:fill="FFFFFF"/>
        </w:rPr>
        <w:t xml:space="preserve">commerciale) e </w:t>
      </w:r>
      <w:r w:rsidR="00BD2A25" w:rsidRPr="00A947CB">
        <w:rPr>
          <w:rFonts w:ascii="Arial" w:hAnsi="Arial" w:cs="Arial"/>
          <w:shd w:val="clear" w:color="auto" w:fill="FFFFFF"/>
        </w:rPr>
        <w:t>sviluppa</w:t>
      </w:r>
      <w:r w:rsidR="004B710A" w:rsidRPr="00A947CB">
        <w:rPr>
          <w:rFonts w:ascii="Arial" w:hAnsi="Arial" w:cs="Arial"/>
          <w:shd w:val="clear" w:color="auto" w:fill="FFFFFF"/>
        </w:rPr>
        <w:t xml:space="preserve"> </w:t>
      </w:r>
      <w:r w:rsidR="004B710A" w:rsidRPr="00A947CB">
        <w:rPr>
          <w:rFonts w:ascii="Arial" w:hAnsi="Arial" w:cs="Arial"/>
          <w:spacing w:val="15"/>
        </w:rPr>
        <w:t xml:space="preserve">soluzioni tecnologiche innovative </w:t>
      </w:r>
      <w:r w:rsidR="004B710A" w:rsidRPr="00A947CB">
        <w:rPr>
          <w:rFonts w:ascii="Arial" w:hAnsi="Arial" w:cs="Arial"/>
        </w:rPr>
        <w:t>anche di fronte ai casi più complessi</w:t>
      </w:r>
      <w:r w:rsidR="00F3733A" w:rsidRPr="00A947CB">
        <w:rPr>
          <w:rFonts w:ascii="Arial" w:hAnsi="Arial" w:cs="Arial"/>
        </w:rPr>
        <w:t xml:space="preserve">, come nel caso del </w:t>
      </w:r>
      <w:proofErr w:type="spellStart"/>
      <w:r w:rsidR="00F3733A" w:rsidRPr="00A947CB">
        <w:rPr>
          <w:rFonts w:ascii="Arial" w:eastAsia="Times New Roman" w:hAnsi="Arial" w:cs="Arial"/>
          <w:bCs/>
          <w:color w:val="222222"/>
          <w:lang w:eastAsia="it-IT"/>
        </w:rPr>
        <w:t>CyberKnife</w:t>
      </w:r>
      <w:proofErr w:type="spellEnd"/>
      <w:r w:rsidR="00F3733A" w:rsidRPr="00A947CB">
        <w:rPr>
          <w:rFonts w:ascii="Arial" w:eastAsia="Times New Roman" w:hAnsi="Arial" w:cs="Arial"/>
          <w:bCs/>
          <w:color w:val="222222"/>
          <w:lang w:eastAsia="it-IT"/>
        </w:rPr>
        <w:t xml:space="preserve">, </w:t>
      </w:r>
      <w:r w:rsidR="00F3733A" w:rsidRPr="00A947CB">
        <w:rPr>
          <w:rFonts w:ascii="Arial" w:eastAsia="Times New Roman" w:hAnsi="Arial" w:cs="Arial"/>
          <w:color w:val="222222"/>
          <w:lang w:eastAsia="it-IT"/>
        </w:rPr>
        <w:t>un dispositivo elettromedicale</w:t>
      </w:r>
      <w:r w:rsidR="00F36AB2" w:rsidRPr="00A947CB"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A947CB">
        <w:rPr>
          <w:rFonts w:ascii="Arial" w:eastAsia="Times New Roman" w:hAnsi="Arial" w:cs="Arial"/>
          <w:color w:val="222222"/>
          <w:lang w:eastAsia="it-IT"/>
        </w:rPr>
        <w:t xml:space="preserve">tecnologicamente avanzato </w:t>
      </w:r>
      <w:r w:rsidR="00F3733A" w:rsidRPr="00A947CB">
        <w:rPr>
          <w:rFonts w:ascii="Arial" w:eastAsia="Times New Roman" w:hAnsi="Arial" w:cs="Arial"/>
          <w:color w:val="222222"/>
          <w:lang w:eastAsia="it-IT"/>
        </w:rPr>
        <w:t xml:space="preserve">utilizzato per debellare forme tumorali, ideato nel 1997 dal neurochirurgo statunitense John Adler, professore di neurochirurgia e radioterapia presso la Stanford </w:t>
      </w:r>
      <w:proofErr w:type="spellStart"/>
      <w:r w:rsidR="00F3733A" w:rsidRPr="00A947CB">
        <w:rPr>
          <w:rFonts w:ascii="Arial" w:eastAsia="Times New Roman" w:hAnsi="Arial" w:cs="Arial"/>
          <w:color w:val="222222"/>
          <w:lang w:eastAsia="it-IT"/>
        </w:rPr>
        <w:t>University</w:t>
      </w:r>
      <w:proofErr w:type="spellEnd"/>
      <w:r w:rsidR="00F3733A" w:rsidRPr="00A947CB">
        <w:rPr>
          <w:rFonts w:ascii="Arial" w:eastAsia="Times New Roman" w:hAnsi="Arial" w:cs="Arial"/>
          <w:color w:val="222222"/>
          <w:lang w:eastAsia="it-IT"/>
        </w:rPr>
        <w:t xml:space="preserve"> e sviluppato dall'azienda </w:t>
      </w:r>
      <w:proofErr w:type="spellStart"/>
      <w:r w:rsidR="00F3733A" w:rsidRPr="00A947CB">
        <w:rPr>
          <w:rFonts w:ascii="Arial" w:eastAsia="Times New Roman" w:hAnsi="Arial" w:cs="Arial"/>
          <w:color w:val="222222"/>
          <w:lang w:eastAsia="it-IT"/>
        </w:rPr>
        <w:t>Accuray</w:t>
      </w:r>
      <w:proofErr w:type="spellEnd"/>
      <w:r w:rsidR="00F3733A" w:rsidRPr="00A947CB">
        <w:rPr>
          <w:rFonts w:ascii="Arial" w:eastAsia="Times New Roman" w:hAnsi="Arial" w:cs="Arial"/>
          <w:color w:val="222222"/>
          <w:lang w:eastAsia="it-IT"/>
        </w:rPr>
        <w:t xml:space="preserve">. </w:t>
      </w:r>
    </w:p>
    <w:p w14:paraId="4D69BBF5" w14:textId="6F7289A8" w:rsidR="00A947CB" w:rsidRPr="00A947CB" w:rsidRDefault="00A947CB" w:rsidP="00C82E97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>Il sistema robotico</w:t>
      </w:r>
      <w:r w:rsidR="00C82E97" w:rsidRPr="00A947CB">
        <w:rPr>
          <w:rFonts w:ascii="Arial" w:eastAsia="Times New Roman" w:hAnsi="Arial" w:cs="Arial"/>
          <w:color w:val="222222"/>
          <w:lang w:eastAsia="it-IT"/>
        </w:rPr>
        <w:t>, come quasi tutti gli appare</w:t>
      </w:r>
      <w:r w:rsidR="005953BD">
        <w:rPr>
          <w:rFonts w:ascii="Arial" w:eastAsia="Times New Roman" w:hAnsi="Arial" w:cs="Arial"/>
          <w:color w:val="222222"/>
          <w:lang w:eastAsia="it-IT"/>
        </w:rPr>
        <w:t xml:space="preserve">cchi per radioterapia, </w:t>
      </w:r>
      <w:proofErr w:type="gramStart"/>
      <w:r w:rsidR="005953BD">
        <w:rPr>
          <w:rFonts w:ascii="Arial" w:eastAsia="Times New Roman" w:hAnsi="Arial" w:cs="Arial"/>
          <w:color w:val="222222"/>
          <w:lang w:eastAsia="it-IT"/>
        </w:rPr>
        <w:t>necessita</w:t>
      </w:r>
      <w:r w:rsidR="00C82E97" w:rsidRPr="00A947CB">
        <w:rPr>
          <w:rFonts w:ascii="Arial" w:eastAsia="Times New Roman" w:hAnsi="Arial" w:cs="Arial"/>
          <w:color w:val="222222"/>
          <w:lang w:eastAsia="it-IT"/>
        </w:rPr>
        <w:t xml:space="preserve"> di</w:t>
      </w:r>
      <w:proofErr w:type="gramEnd"/>
      <w:r w:rsidR="00C82E97" w:rsidRPr="00A947CB">
        <w:rPr>
          <w:rFonts w:ascii="Arial" w:eastAsia="Times New Roman" w:hAnsi="Arial" w:cs="Arial"/>
          <w:color w:val="222222"/>
          <w:lang w:eastAsia="it-IT"/>
        </w:rPr>
        <w:t xml:space="preserve"> un bunker con </w:t>
      </w:r>
      <w:proofErr w:type="gramStart"/>
      <w:r w:rsidR="00C82E97" w:rsidRPr="00A947CB">
        <w:rPr>
          <w:rFonts w:ascii="Arial" w:eastAsia="Times New Roman" w:hAnsi="Arial" w:cs="Arial"/>
          <w:color w:val="222222"/>
          <w:lang w:eastAsia="it-IT"/>
        </w:rPr>
        <w:t>specifiche</w:t>
      </w:r>
      <w:proofErr w:type="gramEnd"/>
      <w:r w:rsidR="00C82E97" w:rsidRPr="00A947CB">
        <w:rPr>
          <w:rFonts w:ascii="Arial" w:eastAsia="Times New Roman" w:hAnsi="Arial" w:cs="Arial"/>
          <w:color w:val="222222"/>
          <w:lang w:eastAsia="it-IT"/>
        </w:rPr>
        <w:t xml:space="preserve"> tecniche che garantiscano un livello di sicurezza adeguato deg</w:t>
      </w:r>
      <w:r>
        <w:rPr>
          <w:rFonts w:ascii="Arial" w:eastAsia="Times New Roman" w:hAnsi="Arial" w:cs="Arial"/>
          <w:color w:val="222222"/>
          <w:lang w:eastAsia="it-IT"/>
        </w:rPr>
        <w:t xml:space="preserve">li utenti e dell'area sanitaria. </w:t>
      </w:r>
      <w:r w:rsidR="00145D09">
        <w:rPr>
          <w:rFonts w:ascii="Arial" w:eastAsia="Times New Roman" w:hAnsi="Arial" w:cs="Arial"/>
          <w:color w:val="222222"/>
          <w:lang w:eastAsia="it-IT"/>
        </w:rPr>
        <w:t>Il compito di realizzare il bunker</w:t>
      </w:r>
      <w:r>
        <w:rPr>
          <w:rFonts w:ascii="Arial" w:eastAsia="Times New Roman" w:hAnsi="Arial" w:cs="Arial"/>
          <w:color w:val="222222"/>
          <w:lang w:eastAsia="it-IT"/>
        </w:rPr>
        <w:t xml:space="preserve"> e le relative tecnologie </w:t>
      </w:r>
      <w:proofErr w:type="gramStart"/>
      <w:r w:rsidR="00145D09">
        <w:rPr>
          <w:rFonts w:ascii="Arial" w:eastAsia="Times New Roman" w:hAnsi="Arial" w:cs="Arial"/>
          <w:color w:val="222222"/>
          <w:lang w:eastAsia="it-IT"/>
        </w:rPr>
        <w:t>è</w:t>
      </w:r>
      <w:proofErr w:type="gramEnd"/>
      <w:r w:rsidR="00145D09">
        <w:rPr>
          <w:rFonts w:ascii="Arial" w:eastAsia="Times New Roman" w:hAnsi="Arial" w:cs="Arial"/>
          <w:color w:val="222222"/>
          <w:lang w:eastAsia="it-IT"/>
        </w:rPr>
        <w:t xml:space="preserve"> stato affidato</w:t>
      </w:r>
      <w:r>
        <w:rPr>
          <w:rFonts w:ascii="Arial" w:eastAsia="Times New Roman" w:hAnsi="Arial" w:cs="Arial"/>
          <w:color w:val="222222"/>
          <w:lang w:eastAsia="it-IT"/>
        </w:rPr>
        <w:t xml:space="preserve"> </w:t>
      </w:r>
      <w:r w:rsidR="00145D09">
        <w:rPr>
          <w:rFonts w:ascii="Arial" w:eastAsia="Times New Roman" w:hAnsi="Arial" w:cs="Arial"/>
          <w:color w:val="222222"/>
          <w:lang w:eastAsia="it-IT"/>
        </w:rPr>
        <w:t xml:space="preserve">dalla società </w:t>
      </w:r>
      <w:r w:rsidR="001A25A9">
        <w:rPr>
          <w:rFonts w:ascii="Arial" w:eastAsia="Times New Roman" w:hAnsi="Arial" w:cs="Arial"/>
          <w:color w:val="222222"/>
          <w:lang w:eastAsia="it-IT"/>
        </w:rPr>
        <w:t xml:space="preserve">AB Medica Spa </w:t>
      </w:r>
      <w:r>
        <w:rPr>
          <w:rFonts w:ascii="Arial" w:eastAsia="Times New Roman" w:hAnsi="Arial" w:cs="Arial"/>
          <w:color w:val="222222"/>
          <w:lang w:eastAsia="it-IT"/>
        </w:rPr>
        <w:t>al</w:t>
      </w:r>
      <w:r w:rsidR="00145D09">
        <w:rPr>
          <w:rFonts w:ascii="Arial" w:eastAsia="Times New Roman" w:hAnsi="Arial" w:cs="Arial"/>
          <w:color w:val="222222"/>
          <w:lang w:eastAsia="it-IT"/>
        </w:rPr>
        <w:t xml:space="preserve"> consorzio </w:t>
      </w:r>
      <w:proofErr w:type="spellStart"/>
      <w:r w:rsidR="00145D09">
        <w:rPr>
          <w:rFonts w:ascii="Arial" w:eastAsia="Times New Roman" w:hAnsi="Arial" w:cs="Arial"/>
          <w:color w:val="222222"/>
          <w:lang w:eastAsia="it-IT"/>
        </w:rPr>
        <w:t>valdianese</w:t>
      </w:r>
      <w:proofErr w:type="spellEnd"/>
      <w:r w:rsidR="00145D09">
        <w:rPr>
          <w:rFonts w:ascii="Arial" w:eastAsia="Times New Roman" w:hAnsi="Arial" w:cs="Arial"/>
          <w:color w:val="222222"/>
          <w:lang w:eastAsia="it-IT"/>
        </w:rPr>
        <w:t xml:space="preserve"> </w:t>
      </w:r>
      <w:proofErr w:type="spellStart"/>
      <w:r w:rsidR="00145D09">
        <w:rPr>
          <w:rFonts w:ascii="Arial" w:eastAsia="Times New Roman" w:hAnsi="Arial" w:cs="Arial"/>
          <w:color w:val="222222"/>
          <w:lang w:eastAsia="it-IT"/>
        </w:rPr>
        <w:t>Proeditec</w:t>
      </w:r>
      <w:proofErr w:type="spellEnd"/>
      <w:r w:rsidR="00145D09">
        <w:rPr>
          <w:rFonts w:ascii="Arial" w:eastAsia="Times New Roman" w:hAnsi="Arial" w:cs="Arial"/>
          <w:color w:val="222222"/>
          <w:lang w:eastAsia="it-IT"/>
        </w:rPr>
        <w:t>.</w:t>
      </w:r>
    </w:p>
    <w:p w14:paraId="74B94F9F" w14:textId="1817D431" w:rsidR="00A947CB" w:rsidRDefault="00FF55CF" w:rsidP="00C82E97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 w:rsidRPr="00A947CB">
        <w:rPr>
          <w:rFonts w:ascii="Arial" w:eastAsia="Times New Roman" w:hAnsi="Arial" w:cs="Arial"/>
          <w:color w:val="222222"/>
          <w:lang w:eastAsia="it-IT"/>
        </w:rPr>
        <w:t xml:space="preserve">L’importanza di questo </w:t>
      </w:r>
      <w:r w:rsidR="002E7E77" w:rsidRPr="00A947CB">
        <w:rPr>
          <w:rFonts w:ascii="Arial" w:eastAsia="Times New Roman" w:hAnsi="Arial" w:cs="Arial"/>
          <w:color w:val="222222"/>
          <w:lang w:eastAsia="it-IT"/>
        </w:rPr>
        <w:t>sistema robotico,</w:t>
      </w:r>
      <w:r w:rsidRPr="00A947CB">
        <w:rPr>
          <w:rFonts w:ascii="Arial" w:eastAsia="Times New Roman" w:hAnsi="Arial" w:cs="Arial"/>
          <w:color w:val="222222"/>
          <w:lang w:eastAsia="it-IT"/>
        </w:rPr>
        <w:t xml:space="preserve"> unico nel </w:t>
      </w:r>
      <w:r w:rsidR="002E7E77" w:rsidRPr="00A947CB">
        <w:rPr>
          <w:rFonts w:ascii="Arial" w:eastAsia="Times New Roman" w:hAnsi="Arial" w:cs="Arial"/>
          <w:color w:val="222222"/>
          <w:lang w:eastAsia="it-IT"/>
        </w:rPr>
        <w:t>servizio pubblico italiano</w:t>
      </w:r>
      <w:r w:rsidRPr="00A947CB">
        <w:rPr>
          <w:rFonts w:ascii="Arial" w:eastAsia="Times New Roman" w:hAnsi="Arial" w:cs="Arial"/>
          <w:color w:val="222222"/>
          <w:lang w:eastAsia="it-IT"/>
        </w:rPr>
        <w:t>, è s</w:t>
      </w:r>
      <w:r w:rsidR="002E7E77" w:rsidRPr="00A947CB">
        <w:rPr>
          <w:rFonts w:ascii="Arial" w:eastAsia="Times New Roman" w:hAnsi="Arial" w:cs="Arial"/>
          <w:color w:val="222222"/>
          <w:lang w:eastAsia="it-IT"/>
        </w:rPr>
        <w:t xml:space="preserve">tata </w:t>
      </w:r>
      <w:proofErr w:type="gramStart"/>
      <w:r w:rsidR="002E7E77" w:rsidRPr="00A947CB">
        <w:rPr>
          <w:rFonts w:ascii="Arial" w:eastAsia="Times New Roman" w:hAnsi="Arial" w:cs="Arial"/>
          <w:color w:val="222222"/>
          <w:lang w:eastAsia="it-IT"/>
        </w:rPr>
        <w:t>sottolineata</w:t>
      </w:r>
      <w:proofErr w:type="gramEnd"/>
      <w:r w:rsidR="002E7E77" w:rsidRPr="00A947CB">
        <w:rPr>
          <w:rFonts w:ascii="Arial" w:eastAsia="Times New Roman" w:hAnsi="Arial" w:cs="Arial"/>
          <w:color w:val="222222"/>
          <w:lang w:eastAsia="it-IT"/>
        </w:rPr>
        <w:t xml:space="preserve"> dallo stesso P</w:t>
      </w:r>
      <w:r w:rsidRPr="00A947CB">
        <w:rPr>
          <w:rFonts w:ascii="Arial" w:eastAsia="Times New Roman" w:hAnsi="Arial" w:cs="Arial"/>
          <w:color w:val="222222"/>
          <w:lang w:eastAsia="it-IT"/>
        </w:rPr>
        <w:t>residente della Repubblica nel corso dell’inaugurazione tenutasi il 28 agosto all’</w:t>
      </w:r>
      <w:proofErr w:type="spellStart"/>
      <w:r w:rsidRPr="00A947CB">
        <w:rPr>
          <w:rFonts w:ascii="Arial" w:eastAsia="Times New Roman" w:hAnsi="Arial" w:cs="Arial"/>
          <w:color w:val="222222"/>
          <w:lang w:eastAsia="it-IT"/>
        </w:rPr>
        <w:t>Ifol</w:t>
      </w:r>
      <w:proofErr w:type="spellEnd"/>
      <w:r w:rsidRPr="00A947CB">
        <w:rPr>
          <w:rFonts w:ascii="Arial" w:eastAsia="Times New Roman" w:hAnsi="Arial" w:cs="Arial"/>
          <w:color w:val="222222"/>
          <w:lang w:eastAsia="it-IT"/>
        </w:rPr>
        <w:t xml:space="preserve"> di Roma: </w:t>
      </w:r>
      <w:r w:rsidR="002E7E77" w:rsidRPr="00A947CB">
        <w:rPr>
          <w:rFonts w:ascii="Arial" w:eastAsia="Times New Roman" w:hAnsi="Arial" w:cs="Arial"/>
          <w:color w:val="222222"/>
          <w:lang w:eastAsia="it-IT"/>
        </w:rPr>
        <w:t xml:space="preserve">«E’ fondamentale garantire ai cittadini interventi sanitari e terapeutici e capacità di ricerca adeguate e moderne». </w:t>
      </w:r>
    </w:p>
    <w:p w14:paraId="57EC8EB4" w14:textId="53B6AF10" w:rsidR="00FF55CF" w:rsidRPr="00A947CB" w:rsidRDefault="002E7E77" w:rsidP="00C82E97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 w:rsidRPr="00A947CB">
        <w:rPr>
          <w:rFonts w:ascii="Arial" w:eastAsia="Times New Roman" w:hAnsi="Arial" w:cs="Arial"/>
          <w:color w:val="222222"/>
          <w:lang w:eastAsia="it-IT"/>
        </w:rPr>
        <w:t xml:space="preserve">Una bella soddisfazione per i tre tecnici </w:t>
      </w:r>
      <w:proofErr w:type="spellStart"/>
      <w:r w:rsidRPr="00A947CB">
        <w:rPr>
          <w:rFonts w:ascii="Arial" w:eastAsia="Times New Roman" w:hAnsi="Arial" w:cs="Arial"/>
          <w:color w:val="222222"/>
          <w:lang w:eastAsia="it-IT"/>
        </w:rPr>
        <w:t>valdianesi</w:t>
      </w:r>
      <w:proofErr w:type="spellEnd"/>
      <w:r w:rsidR="00A947CB" w:rsidRPr="00A947CB">
        <w:rPr>
          <w:rFonts w:ascii="Arial" w:eastAsia="Times New Roman" w:hAnsi="Arial" w:cs="Arial"/>
          <w:color w:val="222222"/>
          <w:lang w:eastAsia="it-IT"/>
        </w:rPr>
        <w:t>, Massimiliano Greco, Pietro Marmo e Alfonso Navarra</w:t>
      </w:r>
      <w:r w:rsidRPr="00A947CB">
        <w:rPr>
          <w:rFonts w:ascii="Arial" w:eastAsia="Times New Roman" w:hAnsi="Arial" w:cs="Arial"/>
          <w:color w:val="222222"/>
          <w:lang w:eastAsia="it-IT"/>
        </w:rPr>
        <w:t xml:space="preserve"> che</w:t>
      </w:r>
      <w:r w:rsidR="00A947CB" w:rsidRPr="00A947CB">
        <w:rPr>
          <w:rFonts w:ascii="Arial" w:eastAsia="Times New Roman" w:hAnsi="Arial" w:cs="Arial"/>
          <w:color w:val="222222"/>
          <w:lang w:eastAsia="it-IT"/>
        </w:rPr>
        <w:t>,</w:t>
      </w:r>
      <w:r w:rsidRPr="00A947CB">
        <w:rPr>
          <w:rFonts w:ascii="Arial" w:eastAsia="Times New Roman" w:hAnsi="Arial" w:cs="Arial"/>
          <w:color w:val="222222"/>
          <w:lang w:eastAsia="it-IT"/>
        </w:rPr>
        <w:t xml:space="preserve"> gra</w:t>
      </w:r>
      <w:r w:rsidR="00A947CB" w:rsidRPr="00A947CB">
        <w:rPr>
          <w:rFonts w:ascii="Arial" w:eastAsia="Times New Roman" w:hAnsi="Arial" w:cs="Arial"/>
          <w:color w:val="222222"/>
          <w:lang w:eastAsia="it-IT"/>
        </w:rPr>
        <w:t xml:space="preserve">zie alla loro professionalità, hanno realizzato le infrastrutture tecnologiche collegate al </w:t>
      </w:r>
      <w:proofErr w:type="spellStart"/>
      <w:r w:rsidR="00A947CB" w:rsidRPr="00A947CB">
        <w:rPr>
          <w:rFonts w:ascii="Arial" w:eastAsia="Times New Roman" w:hAnsi="Arial" w:cs="Arial"/>
          <w:color w:val="222222"/>
          <w:lang w:eastAsia="it-IT"/>
        </w:rPr>
        <w:t>CyberKnife</w:t>
      </w:r>
      <w:proofErr w:type="spellEnd"/>
      <w:r w:rsidR="00A947CB" w:rsidRPr="00A947CB">
        <w:rPr>
          <w:rFonts w:ascii="Arial" w:eastAsia="Times New Roman" w:hAnsi="Arial" w:cs="Arial"/>
          <w:color w:val="222222"/>
          <w:lang w:eastAsia="it-IT"/>
        </w:rPr>
        <w:t>.</w:t>
      </w:r>
      <w:r w:rsidRPr="00A947CB">
        <w:rPr>
          <w:rFonts w:ascii="Arial" w:eastAsia="Times New Roman" w:hAnsi="Arial" w:cs="Arial"/>
          <w:color w:val="222222"/>
          <w:lang w:eastAsia="it-IT"/>
        </w:rPr>
        <w:t xml:space="preserve"> </w:t>
      </w:r>
    </w:p>
    <w:p w14:paraId="77DC0017" w14:textId="77777777" w:rsidR="002E7E77" w:rsidRDefault="002E7E77" w:rsidP="00C82E97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</w:p>
    <w:p w14:paraId="0F1C6541" w14:textId="3543EB43" w:rsidR="001655BD" w:rsidRDefault="001655BD" w:rsidP="000146BC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tab/>
      </w:r>
      <w:r>
        <w:rPr>
          <w:rFonts w:ascii="Arial" w:eastAsia="Times New Roman" w:hAnsi="Arial" w:cs="Arial"/>
          <w:color w:val="222222"/>
          <w:lang w:eastAsia="it-IT"/>
        </w:rPr>
        <w:tab/>
        <w:t xml:space="preserve">      </w:t>
      </w:r>
      <w:r w:rsidR="007A0DCA">
        <w:rPr>
          <w:rFonts w:ascii="Arial" w:eastAsia="Times New Roman" w:hAnsi="Arial" w:cs="Arial"/>
          <w:color w:val="222222"/>
          <w:lang w:eastAsia="it-IT"/>
        </w:rPr>
        <w:t xml:space="preserve"> </w:t>
      </w:r>
      <w:r>
        <w:rPr>
          <w:rFonts w:ascii="Arial" w:eastAsia="Times New Roman" w:hAnsi="Arial" w:cs="Arial"/>
          <w:color w:val="222222"/>
          <w:lang w:eastAsia="it-IT"/>
        </w:rPr>
        <w:t xml:space="preserve">UFFICIO STAMPA </w:t>
      </w:r>
    </w:p>
    <w:p w14:paraId="420B632F" w14:textId="4F652084" w:rsidR="00C82E97" w:rsidRPr="001655BD" w:rsidRDefault="001655BD" w:rsidP="001655BD">
      <w:pPr>
        <w:shd w:val="clear" w:color="auto" w:fill="FFFFFF"/>
        <w:spacing w:before="120" w:after="120" w:line="240" w:lineRule="auto"/>
        <w:ind w:left="6372" w:firstLine="708"/>
        <w:rPr>
          <w:rFonts w:ascii="Arial" w:eastAsia="Times New Roman" w:hAnsi="Arial" w:cs="Arial"/>
          <w:b/>
          <w:color w:val="222222"/>
          <w:sz w:val="21"/>
          <w:szCs w:val="21"/>
          <w:lang w:eastAsia="it-IT"/>
        </w:rPr>
      </w:pPr>
      <w:r w:rsidRPr="001655BD">
        <w:rPr>
          <w:rFonts w:ascii="Arial" w:eastAsia="Times New Roman" w:hAnsi="Arial" w:cs="Arial"/>
          <w:b/>
          <w:color w:val="222222"/>
          <w:lang w:eastAsia="it-IT"/>
        </w:rPr>
        <w:t>PROEDITEC</w:t>
      </w:r>
    </w:p>
    <w:p w14:paraId="265AA61D" w14:textId="73A6CDB5" w:rsidR="00D178BA" w:rsidRDefault="00D178BA"/>
    <w:sectPr w:rsidR="00D178BA" w:rsidSect="00C834F2">
      <w:headerReference w:type="default" r:id="rId8"/>
      <w:footerReference w:type="default" r:id="rId9"/>
      <w:pgSz w:w="11906" w:h="16838"/>
      <w:pgMar w:top="1417" w:right="1134" w:bottom="1134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0C8346" w14:textId="77777777" w:rsidR="00C834F2" w:rsidRDefault="00C834F2" w:rsidP="00C834F2">
      <w:pPr>
        <w:spacing w:after="0" w:line="240" w:lineRule="auto"/>
      </w:pPr>
      <w:r>
        <w:separator/>
      </w:r>
    </w:p>
  </w:endnote>
  <w:endnote w:type="continuationSeparator" w:id="0">
    <w:p w14:paraId="6645E8F9" w14:textId="77777777" w:rsidR="00C834F2" w:rsidRDefault="00C834F2" w:rsidP="00C83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25AB50" w14:textId="47A90400" w:rsidR="00C834F2" w:rsidRDefault="007B4316">
    <w:pPr>
      <w:pStyle w:val="Pidipagina"/>
    </w:pPr>
    <w:r>
      <w:rPr>
        <w:noProof/>
        <w:lang w:eastAsia="it-IT"/>
      </w:rPr>
      <w:drawing>
        <wp:anchor distT="0" distB="0" distL="114300" distR="114300" simplePos="0" relativeHeight="251661312" behindDoc="1" locked="0" layoutInCell="1" allowOverlap="1" wp14:anchorId="16F653C2" wp14:editId="61A40134">
          <wp:simplePos x="0" y="0"/>
          <wp:positionH relativeFrom="column">
            <wp:posOffset>-800100</wp:posOffset>
          </wp:positionH>
          <wp:positionV relativeFrom="paragraph">
            <wp:posOffset>-1049020</wp:posOffset>
          </wp:positionV>
          <wp:extent cx="7470563" cy="1264213"/>
          <wp:effectExtent l="0" t="0" r="0" b="635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ta intestata-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71028" cy="12642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B924A5" w14:textId="77777777" w:rsidR="00C834F2" w:rsidRDefault="00C834F2" w:rsidP="00C834F2">
      <w:pPr>
        <w:spacing w:after="0" w:line="240" w:lineRule="auto"/>
      </w:pPr>
      <w:r>
        <w:separator/>
      </w:r>
    </w:p>
  </w:footnote>
  <w:footnote w:type="continuationSeparator" w:id="0">
    <w:p w14:paraId="4D6E3E78" w14:textId="77777777" w:rsidR="00C834F2" w:rsidRDefault="00C834F2" w:rsidP="00C834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8E8BF5" w14:textId="52BA50DF" w:rsidR="00C834F2" w:rsidRDefault="007B4316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0288" behindDoc="1" locked="0" layoutInCell="1" allowOverlap="1" wp14:anchorId="491653CF" wp14:editId="119EC896">
          <wp:simplePos x="0" y="0"/>
          <wp:positionH relativeFrom="margin">
            <wp:posOffset>800100</wp:posOffset>
          </wp:positionH>
          <wp:positionV relativeFrom="margin">
            <wp:posOffset>-914400</wp:posOffset>
          </wp:positionV>
          <wp:extent cx="6120130" cy="633095"/>
          <wp:effectExtent l="0" t="0" r="1270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ta intestata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633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6BC"/>
    <w:rsid w:val="000146BC"/>
    <w:rsid w:val="00075837"/>
    <w:rsid w:val="000C7938"/>
    <w:rsid w:val="00145D09"/>
    <w:rsid w:val="001655BD"/>
    <w:rsid w:val="001A25A9"/>
    <w:rsid w:val="002E7E77"/>
    <w:rsid w:val="003E43FC"/>
    <w:rsid w:val="00466C68"/>
    <w:rsid w:val="004B710A"/>
    <w:rsid w:val="00527263"/>
    <w:rsid w:val="005953BD"/>
    <w:rsid w:val="005A187E"/>
    <w:rsid w:val="005D7A9C"/>
    <w:rsid w:val="006E6565"/>
    <w:rsid w:val="007A0DCA"/>
    <w:rsid w:val="007B4316"/>
    <w:rsid w:val="00853475"/>
    <w:rsid w:val="008B6652"/>
    <w:rsid w:val="00A947CB"/>
    <w:rsid w:val="00AF67C2"/>
    <w:rsid w:val="00BD2A25"/>
    <w:rsid w:val="00C66E93"/>
    <w:rsid w:val="00C82E97"/>
    <w:rsid w:val="00C834F2"/>
    <w:rsid w:val="00D178BA"/>
    <w:rsid w:val="00EA4992"/>
    <w:rsid w:val="00EE6561"/>
    <w:rsid w:val="00F24CDD"/>
    <w:rsid w:val="00F2732E"/>
    <w:rsid w:val="00F36AB2"/>
    <w:rsid w:val="00F3733A"/>
    <w:rsid w:val="00FF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4BF8C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46BC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4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146BC"/>
    <w:rPr>
      <w:rFonts w:ascii="Tahoma" w:hAnsi="Tahoma" w:cs="Tahoma"/>
      <w:sz w:val="16"/>
      <w:szCs w:val="16"/>
    </w:rPr>
  </w:style>
  <w:style w:type="character" w:customStyle="1" w:styleId="rosso">
    <w:name w:val="rosso"/>
    <w:basedOn w:val="Caratterepredefinitoparagrafo"/>
    <w:qFormat/>
    <w:rsid w:val="004B710A"/>
  </w:style>
  <w:style w:type="character" w:styleId="Enfasigrassetto">
    <w:name w:val="Strong"/>
    <w:basedOn w:val="Caratterepredefinitoparagrafo"/>
    <w:uiPriority w:val="22"/>
    <w:qFormat/>
    <w:rsid w:val="004B710A"/>
    <w:rPr>
      <w:b/>
      <w:bCs/>
    </w:rPr>
  </w:style>
  <w:style w:type="paragraph" w:styleId="Nessunaspaziatura">
    <w:name w:val="No Spacing"/>
    <w:uiPriority w:val="1"/>
    <w:qFormat/>
    <w:rsid w:val="004B710A"/>
    <w:pPr>
      <w:spacing w:after="0" w:line="240" w:lineRule="auto"/>
    </w:pPr>
    <w:rPr>
      <w:rFonts w:ascii="Calibri" w:eastAsiaTheme="minorEastAsia" w:hAnsi="Calibri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834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834F2"/>
  </w:style>
  <w:style w:type="paragraph" w:styleId="Pidipagina">
    <w:name w:val="footer"/>
    <w:basedOn w:val="Normale"/>
    <w:link w:val="PidipaginaCarattere"/>
    <w:uiPriority w:val="99"/>
    <w:unhideWhenUsed/>
    <w:rsid w:val="00C834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834F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46BC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4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146BC"/>
    <w:rPr>
      <w:rFonts w:ascii="Tahoma" w:hAnsi="Tahoma" w:cs="Tahoma"/>
      <w:sz w:val="16"/>
      <w:szCs w:val="16"/>
    </w:rPr>
  </w:style>
  <w:style w:type="character" w:customStyle="1" w:styleId="rosso">
    <w:name w:val="rosso"/>
    <w:basedOn w:val="Caratterepredefinitoparagrafo"/>
    <w:qFormat/>
    <w:rsid w:val="004B710A"/>
  </w:style>
  <w:style w:type="character" w:styleId="Enfasigrassetto">
    <w:name w:val="Strong"/>
    <w:basedOn w:val="Caratterepredefinitoparagrafo"/>
    <w:uiPriority w:val="22"/>
    <w:qFormat/>
    <w:rsid w:val="004B710A"/>
    <w:rPr>
      <w:b/>
      <w:bCs/>
    </w:rPr>
  </w:style>
  <w:style w:type="paragraph" w:styleId="Nessunaspaziatura">
    <w:name w:val="No Spacing"/>
    <w:uiPriority w:val="1"/>
    <w:qFormat/>
    <w:rsid w:val="004B710A"/>
    <w:pPr>
      <w:spacing w:after="0" w:line="240" w:lineRule="auto"/>
    </w:pPr>
    <w:rPr>
      <w:rFonts w:ascii="Calibri" w:eastAsiaTheme="minorEastAsia" w:hAnsi="Calibri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834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834F2"/>
  </w:style>
  <w:style w:type="paragraph" w:styleId="Pidipagina">
    <w:name w:val="footer"/>
    <w:basedOn w:val="Normale"/>
    <w:link w:val="PidipaginaCarattere"/>
    <w:uiPriority w:val="99"/>
    <w:unhideWhenUsed/>
    <w:rsid w:val="00C834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834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364</Words>
  <Characters>2075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elia</cp:lastModifiedBy>
  <cp:revision>21</cp:revision>
  <cp:lastPrinted>2017-07-28T16:52:00Z</cp:lastPrinted>
  <dcterms:created xsi:type="dcterms:W3CDTF">2017-07-28T08:26:00Z</dcterms:created>
  <dcterms:modified xsi:type="dcterms:W3CDTF">2017-07-29T09:21:00Z</dcterms:modified>
</cp:coreProperties>
</file>